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51FB8" w14:textId="6AD2A0D3" w:rsidR="002E1B67" w:rsidRDefault="002E1B67" w:rsidP="002E1B67">
      <w:pPr>
        <w:ind w:firstLine="567"/>
        <w:jc w:val="center"/>
        <w:rPr>
          <w:b/>
          <w:bCs/>
          <w:lang w:val="uz-Cyrl-UZ"/>
        </w:rPr>
      </w:pPr>
      <w:r>
        <w:rPr>
          <w:b/>
          <w:bCs/>
          <w:lang w:val="uz-Cyrl-UZ"/>
        </w:rPr>
        <w:t xml:space="preserve">Навбатдаги муддатга ёки қайта тайинлашга тавсия этилаётган </w:t>
      </w:r>
      <w:r w:rsidR="00202307">
        <w:rPr>
          <w:b/>
          <w:bCs/>
          <w:lang w:val="uz-Cyrl-UZ"/>
        </w:rPr>
        <w:t xml:space="preserve">маъмурий суд </w:t>
      </w:r>
      <w:r w:rsidR="00C36811" w:rsidRPr="00C36811">
        <w:rPr>
          <w:b/>
          <w:bCs/>
          <w:lang w:val="uz-Cyrl-UZ"/>
        </w:rPr>
        <w:t>судьялари учун</w:t>
      </w:r>
    </w:p>
    <w:p w14:paraId="408D098B" w14:textId="643E7193" w:rsidR="00C36811" w:rsidRPr="00C36811" w:rsidRDefault="002E1B67" w:rsidP="002E1B67">
      <w:pPr>
        <w:ind w:firstLine="567"/>
        <w:jc w:val="center"/>
        <w:rPr>
          <w:b/>
          <w:bCs/>
          <w:lang w:val="uz-Cyrl-UZ"/>
        </w:rPr>
      </w:pPr>
      <w:r w:rsidRPr="00C36811">
        <w:rPr>
          <w:b/>
          <w:bCs/>
          <w:lang w:val="uz-Cyrl-UZ"/>
        </w:rPr>
        <w:t>УМУМИЙ САВОЛЛАР</w:t>
      </w:r>
    </w:p>
    <w:p w14:paraId="5CF1FCFC" w14:textId="77777777" w:rsidR="00C36811" w:rsidRPr="00C36811" w:rsidRDefault="00C36811" w:rsidP="00C36811">
      <w:pPr>
        <w:ind w:firstLine="567"/>
        <w:jc w:val="both"/>
        <w:rPr>
          <w:lang w:val="uz-Cyrl-UZ"/>
        </w:rPr>
      </w:pPr>
    </w:p>
    <w:p w14:paraId="523492F1" w14:textId="344448AE"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 Президентининг “Судлар фаолиятини янада такомиллаштириш ва одил судлов самарадорлигини оширишга доир қўшимча чора-тадбирлар тўғрисида”ги 2020 йил 24 июлдаги ПФ-6034-сонли фармонида маъмурий суд йўналиши бўйича қандай ислоҳотлар назарда тутилган?</w:t>
      </w:r>
    </w:p>
    <w:p w14:paraId="45F61013" w14:textId="0D97CC14"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 Президентининг “Ўзбекистон Республикаси суд тизими тузилмасини тубдан такомиллаштириш ва фаолияти самарадорлигини ошириш чора-тадбирлари тўғрисида”ги 2017 йил 21 февралдаги ПФ-4966-сонли фармонининг мазмун-моҳияти</w:t>
      </w:r>
      <w:r w:rsidRPr="00202307">
        <w:rPr>
          <w:lang w:val="uz-Cyrl-UZ"/>
        </w:rPr>
        <w:tab/>
      </w:r>
    </w:p>
    <w:p w14:paraId="0BD391A8" w14:textId="3AA50398"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 Конституциясида фуқароларнинг шахсий ҳуқуқлари</w:t>
      </w:r>
    </w:p>
    <w:p w14:paraId="4E878AF5" w14:textId="6787A386"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 Президентининг “Судлар фаолиятини янада такомиллаштириш ва одил судлов самарадорлигини оширишга доир қўшимча чора-тадбирлар тўғрисида”ги 2020 йил 24 июлдаги ПФ-6034-сонли фармонида маъмурий суд йўналиши бўйича қандай ислоҳотлар назарда тутилган?</w:t>
      </w:r>
    </w:p>
    <w:p w14:paraId="40EACA4C" w14:textId="59994C8E"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 Президентининг “Суд-ҳуқуқ тизимини янада ислоҳ қилиш, фуқароларнинг ҳуқуқ ва эркинликларини ишончли ҳимоя қилиш кафолатларини кучайтириш чора-тадбирлари тўғрисида”ги 2016 йил 21 октябрдаги ПФ-4850-сонли фармонида суд ҳокимиятининг чинакам мустақиллигини таъминлаш бўйича назарда тутилган ислоҳотлар мазмун-моҳияти</w:t>
      </w:r>
    </w:p>
    <w:p w14:paraId="0A5F91AA" w14:textId="691ACD9B" w:rsidR="00202307" w:rsidRPr="00202307" w:rsidRDefault="00202307" w:rsidP="00202307">
      <w:pPr>
        <w:pStyle w:val="a3"/>
        <w:numPr>
          <w:ilvl w:val="0"/>
          <w:numId w:val="1"/>
        </w:numPr>
        <w:ind w:firstLine="567"/>
        <w:jc w:val="both"/>
        <w:rPr>
          <w:lang w:val="uz-Cyrl-UZ"/>
        </w:rPr>
      </w:pPr>
      <w:r w:rsidRPr="00202307">
        <w:rPr>
          <w:lang w:val="uz-Cyrl-UZ"/>
        </w:rPr>
        <w:t>Судьяликка номзодларга қўйиладиган талаблар, судьяларни сайлаш ва тайинлаш тартиби</w:t>
      </w:r>
    </w:p>
    <w:p w14:paraId="0F63E840" w14:textId="444EB456"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 Президенти Ш.М. Мирзиёевнинг 2020 йил 30 июнь куни суд органлари тизимида одил судловни таъминлаш борасидаги ишларнинг аҳволи, муаммолар ва истиқболдаги вазифаларга бағишланган “Одил судловни таъминлаш ва коррупцияга қарши курашиш тўғрисида”ги видеоселектор йиғилишидаги нутқининг мазмун-моҳияти, видеоселектор йиғилишида суд тизими йўналиши бўйича қўйилган вазифаларни таъминлаш масалалари</w:t>
      </w:r>
    </w:p>
    <w:p w14:paraId="06D1894A" w14:textId="1A6918D7" w:rsidR="00202307" w:rsidRPr="00202307" w:rsidRDefault="00202307" w:rsidP="00202307">
      <w:pPr>
        <w:pStyle w:val="a3"/>
        <w:numPr>
          <w:ilvl w:val="0"/>
          <w:numId w:val="1"/>
        </w:numPr>
        <w:ind w:firstLine="567"/>
        <w:jc w:val="both"/>
        <w:rPr>
          <w:lang w:val="uz-Cyrl-UZ"/>
        </w:rPr>
      </w:pPr>
      <w:r w:rsidRPr="00202307">
        <w:rPr>
          <w:lang w:val="uz-Cyrl-UZ"/>
        </w:rPr>
        <w:t xml:space="preserve">Ўзбекистон Республикаси Президентининг “Суд-ҳуқуқ тизимини янада ислоҳ қилиш, фуқароларнинг ҳуқуқ ва эркинликларини ишончли ҳимоя қилиш кафолатларини кучайтириш чора-тадбирлари тўғрисида”ги 2016 йил 21 октябрдаги ПФ-4850-сонли фармонида </w:t>
      </w:r>
      <w:r w:rsidRPr="00202307">
        <w:rPr>
          <w:lang w:val="uz-Cyrl-UZ"/>
        </w:rPr>
        <w:lastRenderedPageBreak/>
        <w:t>фуқароларнинг ҳуқуқ ва эркинликларини ишончли ҳимоясини таъминлаш бўйича назарда тутилган ислоҳотлар мазмун-моҳияти</w:t>
      </w:r>
    </w:p>
    <w:p w14:paraId="2F8C8B8A" w14:textId="4CEAC287"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 Президентининг 2020 йил 24 январда Олий Мажлисга йўллаган мурожаатномасида суд-ҳуқуқ соҳасида билдирилган асосий фикрлар.</w:t>
      </w:r>
    </w:p>
    <w:p w14:paraId="3DD1F4B1" w14:textId="65358763" w:rsidR="00202307" w:rsidRPr="00202307" w:rsidRDefault="00202307" w:rsidP="00202307">
      <w:pPr>
        <w:pStyle w:val="a3"/>
        <w:numPr>
          <w:ilvl w:val="0"/>
          <w:numId w:val="1"/>
        </w:numPr>
        <w:ind w:firstLine="567"/>
        <w:jc w:val="both"/>
        <w:rPr>
          <w:lang w:val="uz-Cyrl-UZ"/>
        </w:rPr>
      </w:pPr>
      <w:r w:rsidRPr="00202307">
        <w:rPr>
          <w:lang w:val="uz-Cyrl-UZ"/>
        </w:rPr>
        <w:t>2017–2021 йилларда Ўзбекистон Республикасини ривожлантиришнинг бешта устувор йўналиши бўйича Ҳаракатлар стратегияси мазмуни ва моҳияти</w:t>
      </w:r>
    </w:p>
    <w:p w14:paraId="3AA4EFAF" w14:textId="5197D2B5" w:rsidR="00202307" w:rsidRPr="00202307" w:rsidRDefault="00202307" w:rsidP="00202307">
      <w:pPr>
        <w:pStyle w:val="a3"/>
        <w:numPr>
          <w:ilvl w:val="0"/>
          <w:numId w:val="1"/>
        </w:numPr>
        <w:ind w:firstLine="567"/>
        <w:jc w:val="both"/>
        <w:rPr>
          <w:lang w:val="uz-Cyrl-UZ"/>
        </w:rPr>
      </w:pPr>
      <w:r w:rsidRPr="00202307">
        <w:rPr>
          <w:lang w:val="uz-Cyrl-UZ"/>
        </w:rPr>
        <w:t>2017–2021 йилларда Ўзбекистон Республикасини ривожлантиришнинг бешта устувор йўналиши бўйича Ҳаракатлар стратегияси мазмуни ва моҳияти</w:t>
      </w:r>
    </w:p>
    <w:p w14:paraId="648BEE0E" w14:textId="487B3941" w:rsidR="00202307" w:rsidRPr="00202307" w:rsidRDefault="00202307" w:rsidP="00202307">
      <w:pPr>
        <w:pStyle w:val="a3"/>
        <w:numPr>
          <w:ilvl w:val="0"/>
          <w:numId w:val="1"/>
        </w:numPr>
        <w:ind w:firstLine="567"/>
        <w:jc w:val="both"/>
        <w:rPr>
          <w:lang w:val="uz-Cyrl-UZ"/>
        </w:rPr>
      </w:pPr>
      <w:r w:rsidRPr="00202307">
        <w:rPr>
          <w:lang w:val="uz-Cyrl-UZ"/>
        </w:rPr>
        <w:t>Суд ҳокимиятининг мустақиллигини таъминлаш борасида мамлакатимизда амалга оширилаётган ислоҳотлар</w:t>
      </w:r>
    </w:p>
    <w:p w14:paraId="673874FD" w14:textId="5E5D55D8"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Республикасининг “Ўзбекистон Республикаси Судьялар олий кенгаши тўғрисида”ги Қонунининг мазмуни ва моҳияти</w:t>
      </w:r>
      <w:r w:rsidRPr="00202307">
        <w:rPr>
          <w:lang w:val="uz-Cyrl-UZ"/>
        </w:rPr>
        <w:tab/>
      </w:r>
    </w:p>
    <w:p w14:paraId="7BECE8F2" w14:textId="3A5041BD"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 Конституциясининг асосий принциплари.</w:t>
      </w:r>
    </w:p>
    <w:p w14:paraId="26FE70DF" w14:textId="08782075" w:rsidR="004C3EA3" w:rsidRDefault="00202307" w:rsidP="00202307">
      <w:pPr>
        <w:pStyle w:val="a3"/>
        <w:numPr>
          <w:ilvl w:val="0"/>
          <w:numId w:val="1"/>
        </w:numPr>
        <w:ind w:firstLine="567"/>
        <w:jc w:val="both"/>
        <w:rPr>
          <w:lang w:val="uz-Cyrl-UZ"/>
        </w:rPr>
      </w:pPr>
      <w:r w:rsidRPr="00202307">
        <w:rPr>
          <w:lang w:val="uz-Cyrl-UZ"/>
        </w:rPr>
        <w:t>Ўзбекистон Республикаси Конституциясида одил судловга оид нормаларнинг мазмуни ва моҳияти</w:t>
      </w:r>
    </w:p>
    <w:p w14:paraId="7FB581ED" w14:textId="77777777"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 Конституциясида фуқароларнинг иқтисодий-ижтимоий ҳуқуқлари</w:t>
      </w:r>
      <w:r w:rsidRPr="00202307">
        <w:rPr>
          <w:lang w:val="uz-Cyrl-UZ"/>
        </w:rPr>
        <w:tab/>
      </w:r>
    </w:p>
    <w:p w14:paraId="71466F9C" w14:textId="4B908CC6"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 Конституциясида фуқароларнинг сиёсий ҳуқуқлари</w:t>
      </w:r>
    </w:p>
    <w:p w14:paraId="3634A018" w14:textId="03756991" w:rsidR="00202307" w:rsidRPr="00202307" w:rsidRDefault="00202307" w:rsidP="00202307">
      <w:pPr>
        <w:pStyle w:val="a3"/>
        <w:numPr>
          <w:ilvl w:val="0"/>
          <w:numId w:val="1"/>
        </w:numPr>
        <w:ind w:firstLine="567"/>
        <w:jc w:val="both"/>
        <w:rPr>
          <w:lang w:val="uz-Cyrl-UZ"/>
        </w:rPr>
      </w:pPr>
      <w:r w:rsidRPr="00202307">
        <w:rPr>
          <w:lang w:val="uz-Cyrl-UZ"/>
        </w:rPr>
        <w:t>Миранда қоидалари</w:t>
      </w:r>
    </w:p>
    <w:p w14:paraId="1BEE8C44" w14:textId="4A5F86CA" w:rsidR="00202307" w:rsidRPr="00202307" w:rsidRDefault="00202307" w:rsidP="00202307">
      <w:pPr>
        <w:pStyle w:val="a3"/>
        <w:numPr>
          <w:ilvl w:val="0"/>
          <w:numId w:val="1"/>
        </w:numPr>
        <w:ind w:firstLine="567"/>
        <w:jc w:val="both"/>
        <w:rPr>
          <w:lang w:val="uz-Cyrl-UZ"/>
        </w:rPr>
      </w:pPr>
      <w:r w:rsidRPr="00202307">
        <w:rPr>
          <w:lang w:val="uz-Cyrl-UZ"/>
        </w:rPr>
        <w:t>Коррупция деганда нимани тушунасиз, унинг қандай кўринишлари бор, ҳалоллик вакцинаси нима ?</w:t>
      </w:r>
    </w:p>
    <w:p w14:paraId="2987D47C" w14:textId="66F21B48"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 Конституциясида фуқароларнинг бурчлари</w:t>
      </w:r>
    </w:p>
    <w:p w14:paraId="5AEF7356" w14:textId="207D73AA"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 Конституциясига кўра қонунчилик ташаббусига эга бўлган шахслар</w:t>
      </w:r>
      <w:r w:rsidRPr="00202307">
        <w:rPr>
          <w:lang w:val="uz-Cyrl-UZ"/>
        </w:rPr>
        <w:tab/>
      </w:r>
    </w:p>
    <w:p w14:paraId="2F287F5D" w14:textId="4439A189" w:rsidR="00202307" w:rsidRPr="00202307" w:rsidRDefault="00202307" w:rsidP="00202307">
      <w:pPr>
        <w:pStyle w:val="a3"/>
        <w:numPr>
          <w:ilvl w:val="0"/>
          <w:numId w:val="1"/>
        </w:numPr>
        <w:ind w:firstLine="567"/>
        <w:jc w:val="both"/>
        <w:rPr>
          <w:lang w:val="uz-Cyrl-UZ"/>
        </w:rPr>
      </w:pPr>
      <w:r w:rsidRPr="00202307">
        <w:rPr>
          <w:lang w:val="uz-Cyrl-UZ"/>
        </w:rPr>
        <w:t>Халқ ҳокимиятчилиги деганда нимани тушунасиз ?</w:t>
      </w:r>
    </w:p>
    <w:p w14:paraId="3FAAD373" w14:textId="4DC2C62E" w:rsidR="00202307" w:rsidRPr="00202307" w:rsidRDefault="00202307" w:rsidP="00202307">
      <w:pPr>
        <w:pStyle w:val="a3"/>
        <w:numPr>
          <w:ilvl w:val="0"/>
          <w:numId w:val="1"/>
        </w:numPr>
        <w:ind w:firstLine="567"/>
        <w:jc w:val="both"/>
        <w:rPr>
          <w:lang w:val="uz-Cyrl-UZ"/>
        </w:rPr>
      </w:pPr>
      <w:r w:rsidRPr="00202307">
        <w:rPr>
          <w:lang w:val="uz-Cyrl-UZ"/>
        </w:rPr>
        <w:t>“Хабеас корпус” институти тушунчаси ва моҳияти</w:t>
      </w:r>
    </w:p>
    <w:p w14:paraId="177EB341" w14:textId="71F6E1E7" w:rsidR="00202307" w:rsidRPr="00202307" w:rsidRDefault="00202307" w:rsidP="00202307">
      <w:pPr>
        <w:pStyle w:val="a3"/>
        <w:numPr>
          <w:ilvl w:val="0"/>
          <w:numId w:val="1"/>
        </w:numPr>
        <w:ind w:firstLine="567"/>
        <w:jc w:val="both"/>
        <w:rPr>
          <w:lang w:val="uz-Cyrl-UZ"/>
        </w:rPr>
      </w:pPr>
      <w:r w:rsidRPr="00202307">
        <w:rPr>
          <w:lang w:val="uz-Cyrl-UZ"/>
        </w:rPr>
        <w:t>Судьяликка номзодларга қўйиладиган талаблар, судьяларни сайлаш ва тайинлаш тартиби.</w:t>
      </w:r>
    </w:p>
    <w:p w14:paraId="72AF7B3C" w14:textId="274552A8" w:rsidR="00202307" w:rsidRPr="00202307" w:rsidRDefault="00202307" w:rsidP="00202307">
      <w:pPr>
        <w:pStyle w:val="a3"/>
        <w:numPr>
          <w:ilvl w:val="0"/>
          <w:numId w:val="1"/>
        </w:numPr>
        <w:ind w:firstLine="567"/>
        <w:jc w:val="both"/>
        <w:rPr>
          <w:lang w:val="uz-Cyrl-UZ"/>
        </w:rPr>
      </w:pPr>
      <w:r w:rsidRPr="00202307">
        <w:rPr>
          <w:lang w:val="uz-Cyrl-UZ"/>
        </w:rPr>
        <w:t>Судьянинг дахлсизлиги тушунчаси</w:t>
      </w:r>
    </w:p>
    <w:p w14:paraId="51179698" w14:textId="2980B4B3"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 Олий суди Пленумини чақириш тартиби ва ваколатлари</w:t>
      </w:r>
    </w:p>
    <w:p w14:paraId="10F93158" w14:textId="49A0FD4F" w:rsidR="00202307" w:rsidRPr="00202307" w:rsidRDefault="00202307" w:rsidP="00202307">
      <w:pPr>
        <w:pStyle w:val="a3"/>
        <w:numPr>
          <w:ilvl w:val="0"/>
          <w:numId w:val="1"/>
        </w:numPr>
        <w:ind w:firstLine="567"/>
        <w:jc w:val="both"/>
        <w:rPr>
          <w:lang w:val="uz-Cyrl-UZ"/>
        </w:rPr>
      </w:pPr>
      <w:r w:rsidRPr="00202307">
        <w:rPr>
          <w:lang w:val="uz-Cyrl-UZ"/>
        </w:rPr>
        <w:t>Судьяларнинг одоб-ахлоқ кодекси бўйича судьянинг одоб-ахлоқига доир умумий талаблар</w:t>
      </w:r>
    </w:p>
    <w:p w14:paraId="42E6B491" w14:textId="4022A813" w:rsidR="00202307" w:rsidRPr="00202307" w:rsidRDefault="00202307" w:rsidP="00202307">
      <w:pPr>
        <w:pStyle w:val="a3"/>
        <w:numPr>
          <w:ilvl w:val="0"/>
          <w:numId w:val="1"/>
        </w:numPr>
        <w:ind w:firstLine="567"/>
        <w:jc w:val="both"/>
        <w:rPr>
          <w:lang w:val="uz-Cyrl-UZ"/>
        </w:rPr>
      </w:pPr>
      <w:r w:rsidRPr="00202307">
        <w:rPr>
          <w:lang w:val="uz-Cyrl-UZ"/>
        </w:rPr>
        <w:t>Судьяларнинг одоб-ахлоқ кодекси бўйича судьянинг ўз касбий фаолиятини амалга оширишда одоб-ахлоқ принциплари ва қоидалари</w:t>
      </w:r>
    </w:p>
    <w:p w14:paraId="27A9EFFA" w14:textId="0C96BBB8" w:rsidR="00202307" w:rsidRPr="00202307" w:rsidRDefault="00202307" w:rsidP="00202307">
      <w:pPr>
        <w:pStyle w:val="a3"/>
        <w:numPr>
          <w:ilvl w:val="0"/>
          <w:numId w:val="1"/>
        </w:numPr>
        <w:ind w:firstLine="567"/>
        <w:jc w:val="both"/>
        <w:rPr>
          <w:lang w:val="uz-Cyrl-UZ"/>
        </w:rPr>
      </w:pPr>
      <w:r w:rsidRPr="00202307">
        <w:rPr>
          <w:lang w:val="uz-Cyrl-UZ"/>
        </w:rPr>
        <w:lastRenderedPageBreak/>
        <w:t>Судьяларнинг одоб-ахлоқ кодекси бўйича судьянинг хизматдан ташқари вақтдаги одоб-ахлоқ қоидалари</w:t>
      </w:r>
    </w:p>
    <w:p w14:paraId="51E6792D" w14:textId="144ABD73" w:rsidR="00202307" w:rsidRDefault="00202307" w:rsidP="00202307">
      <w:pPr>
        <w:pStyle w:val="a3"/>
        <w:numPr>
          <w:ilvl w:val="0"/>
          <w:numId w:val="1"/>
        </w:numPr>
        <w:ind w:firstLine="567"/>
        <w:jc w:val="both"/>
        <w:rPr>
          <w:lang w:val="uz-Cyrl-UZ"/>
        </w:rPr>
      </w:pPr>
      <w:r w:rsidRPr="00202307">
        <w:rPr>
          <w:lang w:val="uz-Cyrl-UZ"/>
        </w:rPr>
        <w:t>Гендер тенглиги деганда нимани тушунасиз ?</w:t>
      </w:r>
    </w:p>
    <w:p w14:paraId="1F52951A" w14:textId="0E5FC4B1"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Республикасида давлат ҳокимиятининг тизими ҳақида гапириб беринг.</w:t>
      </w:r>
    </w:p>
    <w:p w14:paraId="3E2ECB01" w14:textId="02B9E8FF"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Республикасининг 2017 йил 11 сентябрдаги “Жисмоний ва юридик шахсларнинг мурожаатлари” тўғрисидаги қонунига кўра мурожаатларнинг қандай шакл ва турлари мавжуд ?</w:t>
      </w:r>
    </w:p>
    <w:p w14:paraId="242EC6EC" w14:textId="0B0966D0" w:rsidR="00202307" w:rsidRPr="00202307" w:rsidRDefault="00202307" w:rsidP="00202307">
      <w:pPr>
        <w:pStyle w:val="a3"/>
        <w:numPr>
          <w:ilvl w:val="0"/>
          <w:numId w:val="1"/>
        </w:numPr>
        <w:ind w:firstLine="567"/>
        <w:jc w:val="both"/>
        <w:rPr>
          <w:lang w:val="uz-Cyrl-UZ"/>
        </w:rPr>
      </w:pPr>
      <w:r w:rsidRPr="00202307">
        <w:rPr>
          <w:lang w:val="uz-Cyrl-UZ"/>
        </w:rPr>
        <w:t>Суд ишларини ҳал қилишга аралашишга йўл қўйилмаслиги ҳақида гапириб беринг</w:t>
      </w:r>
    </w:p>
    <w:p w14:paraId="3192123E" w14:textId="35F8F66A" w:rsidR="00202307" w:rsidRPr="00202307" w:rsidRDefault="00202307" w:rsidP="00202307">
      <w:pPr>
        <w:pStyle w:val="a3"/>
        <w:numPr>
          <w:ilvl w:val="0"/>
          <w:numId w:val="1"/>
        </w:numPr>
        <w:ind w:firstLine="567"/>
        <w:jc w:val="both"/>
        <w:rPr>
          <w:lang w:val="uz-Cyrl-UZ"/>
        </w:rPr>
      </w:pPr>
      <w:r w:rsidRPr="00202307">
        <w:rPr>
          <w:lang w:val="uz-Cyrl-UZ"/>
        </w:rPr>
        <w:t>Судьяларнинг одоб ахлоқига оид Бангалор принциплари ҳақида гапириб беринг.</w:t>
      </w:r>
      <w:r w:rsidRPr="00202307">
        <w:rPr>
          <w:lang w:val="uz-Cyrl-UZ"/>
        </w:rPr>
        <w:tab/>
      </w:r>
    </w:p>
    <w:p w14:paraId="4BD2AB71" w14:textId="312C314A" w:rsidR="00202307" w:rsidRPr="00202307" w:rsidRDefault="00202307" w:rsidP="00202307">
      <w:pPr>
        <w:pStyle w:val="a3"/>
        <w:numPr>
          <w:ilvl w:val="0"/>
          <w:numId w:val="1"/>
        </w:numPr>
        <w:ind w:firstLine="567"/>
        <w:jc w:val="both"/>
        <w:rPr>
          <w:lang w:val="uz-Cyrl-UZ"/>
        </w:rPr>
      </w:pPr>
      <w:r w:rsidRPr="00202307">
        <w:rPr>
          <w:lang w:val="uz-Cyrl-UZ"/>
        </w:rPr>
        <w:t>Коррупцияга қарши курашиш бўйича фаолиятини амалга оширувчи органларни санаб беринг ?</w:t>
      </w:r>
    </w:p>
    <w:p w14:paraId="6C07DC80" w14:textId="076BB5A3" w:rsidR="00202307" w:rsidRPr="00202307" w:rsidRDefault="00202307" w:rsidP="00202307">
      <w:pPr>
        <w:pStyle w:val="a3"/>
        <w:numPr>
          <w:ilvl w:val="0"/>
          <w:numId w:val="1"/>
        </w:numPr>
        <w:ind w:firstLine="567"/>
        <w:jc w:val="both"/>
        <w:rPr>
          <w:lang w:val="uz-Cyrl-UZ"/>
        </w:rPr>
      </w:pPr>
      <w:r w:rsidRPr="00202307">
        <w:rPr>
          <w:lang w:val="uz-Cyrl-UZ"/>
        </w:rPr>
        <w:t>Судья одил судловни амалга ошириш борасида қандай фаолият билан шуғулланишга йўл қўйилмайди ?</w:t>
      </w:r>
    </w:p>
    <w:p w14:paraId="04A2FB29" w14:textId="4A23D8D9"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Республикасининг “Коррупцияга қарши курашиш тўғрисида”ги қонуннинг асосий мақсад ва вазифалари</w:t>
      </w:r>
    </w:p>
    <w:p w14:paraId="7B8A13A8" w14:textId="5C42E43B"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 Президентининг “Судлар фаолиятини янада такомиллаштириш ва одил судлов самарадорлигини оширишга доир қўшимча чора-тадбирлар тўғрисида”ги 2020 йил 24 июлдаги ПФ-6034-сонли фармонида маъмурий суд йўналиши бўйича қандай ислоҳотлар назарда тутилган?</w:t>
      </w:r>
    </w:p>
    <w:p w14:paraId="7B2103F9" w14:textId="0D3A9EC0"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 Президентининг 2020 йил 24 январда Олий Мажлисга йўллаган мурожаатномасида суд-ҳуқуқ соҳасида билдирилган асосий фикрлар.</w:t>
      </w:r>
    </w:p>
    <w:p w14:paraId="3CA24FAF" w14:textId="41C45115" w:rsidR="00202307" w:rsidRPr="00202307" w:rsidRDefault="00202307" w:rsidP="00202307">
      <w:pPr>
        <w:pStyle w:val="a3"/>
        <w:numPr>
          <w:ilvl w:val="0"/>
          <w:numId w:val="1"/>
        </w:numPr>
        <w:ind w:firstLine="567"/>
        <w:jc w:val="both"/>
        <w:rPr>
          <w:lang w:val="uz-Cyrl-UZ"/>
        </w:rPr>
      </w:pPr>
      <w:r w:rsidRPr="00202307">
        <w:rPr>
          <w:lang w:val="uz-Cyrl-UZ"/>
        </w:rPr>
        <w:t>2017–2021 йилларда Ўзбекистон Республикасини ривожлантиришнинг бешта устувор йўналиши бўйича Ҳаракатлар стратегияси мазмуни ва моҳияти</w:t>
      </w:r>
      <w:r w:rsidRPr="00202307">
        <w:rPr>
          <w:lang w:val="uz-Cyrl-UZ"/>
        </w:rPr>
        <w:tab/>
      </w:r>
    </w:p>
    <w:p w14:paraId="39D7B987" w14:textId="19CD9B00" w:rsidR="00202307" w:rsidRPr="00202307" w:rsidRDefault="00202307" w:rsidP="00202307">
      <w:pPr>
        <w:pStyle w:val="a3"/>
        <w:numPr>
          <w:ilvl w:val="0"/>
          <w:numId w:val="1"/>
        </w:numPr>
        <w:ind w:firstLine="567"/>
        <w:jc w:val="both"/>
        <w:rPr>
          <w:lang w:val="uz-Cyrl-UZ"/>
        </w:rPr>
      </w:pPr>
      <w:r w:rsidRPr="00202307">
        <w:rPr>
          <w:lang w:val="uz-Cyrl-UZ"/>
        </w:rPr>
        <w:t>Суд ҳокимиятининг мустақиллигини таъминлаш борасида мамлакатимизда амалга оширилаётган ислоҳотлар</w:t>
      </w:r>
    </w:p>
    <w:p w14:paraId="23F5386D" w14:textId="2BBE9D48"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Республикасининг “Ўзбекистон Республикаси Судьялар олий кенгаши тўғрисида”ги Қонунининг мазмуни ва моҳияти</w:t>
      </w:r>
      <w:r w:rsidRPr="00202307">
        <w:rPr>
          <w:lang w:val="uz-Cyrl-UZ"/>
        </w:rPr>
        <w:tab/>
      </w:r>
    </w:p>
    <w:p w14:paraId="118272E9" w14:textId="7FC02098"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 Президентининг “Суд-ҳуқуқ тизимини янада ислоҳ қилиш, фуқароларнинг ҳуқуқ ва эркинликларини ишончли ҳимоя қилиш кафолатларини кучайтириш чора-тадбирлари тўғрисида”ги 2016 йил 21 октябрдаги ПФ-4850-сонли фармонида одил судловга эришиш даражасини ошириш бўйича назарда тутилган ислоҳотлар мазмун-моҳияти</w:t>
      </w:r>
    </w:p>
    <w:p w14:paraId="547F08CB" w14:textId="39B59BE8" w:rsidR="00202307" w:rsidRPr="00202307" w:rsidRDefault="00202307" w:rsidP="00202307">
      <w:pPr>
        <w:pStyle w:val="a3"/>
        <w:numPr>
          <w:ilvl w:val="0"/>
          <w:numId w:val="1"/>
        </w:numPr>
        <w:ind w:firstLine="567"/>
        <w:jc w:val="both"/>
        <w:rPr>
          <w:lang w:val="uz-Cyrl-UZ"/>
        </w:rPr>
      </w:pPr>
      <w:r w:rsidRPr="00202307">
        <w:rPr>
          <w:lang w:val="uz-Cyrl-UZ"/>
        </w:rPr>
        <w:t xml:space="preserve">Ўзбекистон Республикаси Президентининг “Ўзбекистон Республикаси суд тизими тузилмасини тубдан такомиллаштириш ва </w:t>
      </w:r>
      <w:r w:rsidRPr="00202307">
        <w:rPr>
          <w:lang w:val="uz-Cyrl-UZ"/>
        </w:rPr>
        <w:lastRenderedPageBreak/>
        <w:t>фаолияти самарадорлигини ошириш чора-тадбирлари тўғрисида”ги 2017 йил 21 февралдаги ПФ-4966-сонли фармонининг мазмун-моҳияти</w:t>
      </w:r>
      <w:r w:rsidRPr="00202307">
        <w:rPr>
          <w:lang w:val="uz-Cyrl-UZ"/>
        </w:rPr>
        <w:tab/>
      </w:r>
    </w:p>
    <w:p w14:paraId="73767F0F" w14:textId="1EAEB221" w:rsidR="00202307" w:rsidRDefault="00202307" w:rsidP="00202307">
      <w:pPr>
        <w:pStyle w:val="a3"/>
        <w:numPr>
          <w:ilvl w:val="0"/>
          <w:numId w:val="1"/>
        </w:numPr>
        <w:ind w:firstLine="567"/>
        <w:jc w:val="both"/>
        <w:rPr>
          <w:lang w:val="uz-Cyrl-UZ"/>
        </w:rPr>
      </w:pPr>
      <w:r w:rsidRPr="00202307">
        <w:rPr>
          <w:lang w:val="uz-Cyrl-UZ"/>
        </w:rPr>
        <w:t>Ўзбекистон Республикаси Президентининг “Судлар фаолиятини янада такомиллаштириш ва одил судлов самарадорлигини оширишга доир қўшимча чора-тадбирлар тўғрисида”ги 2020 йил 24 июлдаги ПФ-6034-сонли фармонидан келиб чиққан холда маъмурий суд тизимида амалга оширилиши лозим бўлган вазифалар мазмун-моҳияти</w:t>
      </w:r>
    </w:p>
    <w:p w14:paraId="7DA199C9" w14:textId="77777777"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 Президентининг “Суд-ҳуқуқ тизимини янада ислоҳ қилиш, фуқароларнинг ҳуқуқ ва эркинликларини ишончли ҳимоя қилиш кафолатларини кучайтириш чора-тадбирлари тўғрисида”ги 2016 йил 21 октябрдаги ПФ-4850-сонли фармонида фуқароларнинг ҳуқуқ ва эркинликларини ишончли ҳимоясини таъминлаш бўйича назарда тутилган ислоҳотлар мазмун-моҳияти</w:t>
      </w:r>
      <w:r w:rsidRPr="00202307">
        <w:rPr>
          <w:lang w:val="uz-Cyrl-UZ"/>
        </w:rPr>
        <w:tab/>
      </w:r>
    </w:p>
    <w:p w14:paraId="3B95B426" w14:textId="08AF6002" w:rsidR="00202307" w:rsidRPr="00202307" w:rsidRDefault="00202307" w:rsidP="00202307">
      <w:pPr>
        <w:pStyle w:val="a3"/>
        <w:numPr>
          <w:ilvl w:val="0"/>
          <w:numId w:val="1"/>
        </w:numPr>
        <w:ind w:firstLine="567"/>
        <w:jc w:val="both"/>
        <w:rPr>
          <w:lang w:val="uz-Cyrl-UZ"/>
        </w:rPr>
      </w:pPr>
      <w:r w:rsidRPr="00202307">
        <w:rPr>
          <w:lang w:val="uz-Cyrl-UZ"/>
        </w:rPr>
        <w:t>Судьяларнинг одоб-ахлоқ кодекси бўйича судьянинг хизматдан ташқари вақтдаги одоб-ахлоқ қоидалари</w:t>
      </w:r>
    </w:p>
    <w:p w14:paraId="792CE0A8" w14:textId="4B02D8B6" w:rsidR="00202307" w:rsidRPr="00202307" w:rsidRDefault="00202307" w:rsidP="00202307">
      <w:pPr>
        <w:pStyle w:val="a3"/>
        <w:numPr>
          <w:ilvl w:val="0"/>
          <w:numId w:val="1"/>
        </w:numPr>
        <w:ind w:firstLine="567"/>
        <w:jc w:val="both"/>
        <w:rPr>
          <w:lang w:val="uz-Cyrl-UZ"/>
        </w:rPr>
      </w:pPr>
      <w:r w:rsidRPr="00202307">
        <w:rPr>
          <w:lang w:val="uz-Cyrl-UZ"/>
        </w:rPr>
        <w:t>Судьяларнинг одоб ахлоқига оид Бангалор принциплари ҳақида гапириб беринг.</w:t>
      </w:r>
    </w:p>
    <w:p w14:paraId="49B3787A" w14:textId="4740897F" w:rsidR="00202307" w:rsidRPr="00202307" w:rsidRDefault="00202307" w:rsidP="00202307">
      <w:pPr>
        <w:pStyle w:val="a3"/>
        <w:numPr>
          <w:ilvl w:val="0"/>
          <w:numId w:val="1"/>
        </w:numPr>
        <w:ind w:firstLine="567"/>
        <w:jc w:val="both"/>
        <w:rPr>
          <w:lang w:val="uz-Cyrl-UZ"/>
        </w:rPr>
      </w:pPr>
      <w:r w:rsidRPr="00202307">
        <w:rPr>
          <w:lang w:val="uz-Cyrl-UZ"/>
        </w:rPr>
        <w:t>Ўзбекистон Республикаси Президентининг “Судлар фаолиятини янада такомиллаштириш ва одил судлов самарадорлигини оширишга доир қўшимча чора-тадбирлар тўғрисида”ги 2020 йил 24 июлдаги ПФ-6034-сонли фармонида маъмурий суд йўналиши бўйича қандай ислоҳотлар назарда тутилган?</w:t>
      </w:r>
    </w:p>
    <w:p w14:paraId="7E3C6E07" w14:textId="1D5CABFD" w:rsidR="00202307" w:rsidRDefault="00202307" w:rsidP="00202307">
      <w:pPr>
        <w:pStyle w:val="a3"/>
        <w:numPr>
          <w:ilvl w:val="0"/>
          <w:numId w:val="1"/>
        </w:numPr>
        <w:ind w:firstLine="567"/>
        <w:jc w:val="both"/>
        <w:rPr>
          <w:lang w:val="uz-Cyrl-UZ"/>
        </w:rPr>
      </w:pPr>
      <w:r w:rsidRPr="00202307">
        <w:rPr>
          <w:lang w:val="uz-Cyrl-UZ"/>
        </w:rPr>
        <w:t>Ўзбекистон Республикаси Президентининг 2020 йил 7 декабрдаги “Судьяларнинг чинакам мустақиллигини таъминлаш ҳамда суд тизимида коррупциянинг олдини олиш самарадорлигини ошириш чора-тадбирлари тўғрисида”ги ПФ-6127-сонли Фармонининг мазмун-моҳияти</w:t>
      </w:r>
    </w:p>
    <w:p w14:paraId="7A861312" w14:textId="77777777" w:rsidR="00202307" w:rsidRDefault="00202307">
      <w:pPr>
        <w:rPr>
          <w:lang w:val="uz-Cyrl-UZ"/>
        </w:rPr>
      </w:pPr>
      <w:r>
        <w:rPr>
          <w:lang w:val="uz-Cyrl-UZ"/>
        </w:rPr>
        <w:br w:type="page"/>
      </w:r>
    </w:p>
    <w:p w14:paraId="04969D7E" w14:textId="77777777" w:rsidR="00202307" w:rsidRDefault="00202307" w:rsidP="00202307">
      <w:pPr>
        <w:ind w:firstLine="567"/>
        <w:jc w:val="center"/>
        <w:rPr>
          <w:b/>
          <w:bCs/>
          <w:lang w:val="uz-Cyrl-UZ"/>
        </w:rPr>
      </w:pPr>
      <w:r>
        <w:rPr>
          <w:b/>
          <w:bCs/>
          <w:lang w:val="uz-Cyrl-UZ"/>
        </w:rPr>
        <w:lastRenderedPageBreak/>
        <w:t xml:space="preserve">Навбатдаги муддатга ёки қайта тайинлашга тавсия этилаётган маъмурий суд </w:t>
      </w:r>
      <w:r w:rsidRPr="00C36811">
        <w:rPr>
          <w:b/>
          <w:bCs/>
          <w:lang w:val="uz-Cyrl-UZ"/>
        </w:rPr>
        <w:t>судьялари учун</w:t>
      </w:r>
    </w:p>
    <w:p w14:paraId="2124994E" w14:textId="59E3A2D1" w:rsidR="00202307" w:rsidRPr="00C36811" w:rsidRDefault="00202307" w:rsidP="00202307">
      <w:pPr>
        <w:ind w:firstLine="567"/>
        <w:jc w:val="center"/>
        <w:rPr>
          <w:b/>
          <w:bCs/>
          <w:lang w:val="uz-Cyrl-UZ"/>
        </w:rPr>
      </w:pPr>
      <w:r>
        <w:rPr>
          <w:b/>
          <w:bCs/>
          <w:lang w:val="uz-Cyrl-UZ"/>
        </w:rPr>
        <w:t xml:space="preserve">МАХСУС </w:t>
      </w:r>
      <w:r w:rsidRPr="00C36811">
        <w:rPr>
          <w:b/>
          <w:bCs/>
          <w:lang w:val="uz-Cyrl-UZ"/>
        </w:rPr>
        <w:t>САВОЛЛАР</w:t>
      </w:r>
    </w:p>
    <w:p w14:paraId="141A1776" w14:textId="77777777" w:rsidR="00202307" w:rsidRPr="00C36811" w:rsidRDefault="00202307" w:rsidP="00202307">
      <w:pPr>
        <w:ind w:firstLine="567"/>
        <w:jc w:val="both"/>
        <w:rPr>
          <w:lang w:val="uz-Cyrl-UZ"/>
        </w:rPr>
      </w:pPr>
    </w:p>
    <w:p w14:paraId="7D22A528" w14:textId="31C78FAF" w:rsidR="00202307" w:rsidRPr="00202307" w:rsidRDefault="00202307" w:rsidP="00354F21">
      <w:pPr>
        <w:pStyle w:val="a3"/>
        <w:numPr>
          <w:ilvl w:val="0"/>
          <w:numId w:val="1"/>
        </w:numPr>
        <w:ind w:firstLine="567"/>
        <w:jc w:val="both"/>
        <w:rPr>
          <w:lang w:val="uz-Cyrl-UZ"/>
        </w:rPr>
      </w:pPr>
      <w:r w:rsidRPr="00202307">
        <w:rPr>
          <w:lang w:val="uz-Cyrl-UZ"/>
        </w:rPr>
        <w:t>Маъмурий судларда маъмурий ишларнинг якка тартибда ва ҳайъатда кўрилиши тартиби ҳамда судда масалаларни суд томонидан ҳайъат таркибида ҳал қилиш тартиби</w:t>
      </w:r>
    </w:p>
    <w:p w14:paraId="3526DBCE" w14:textId="156B2F95" w:rsidR="00202307" w:rsidRPr="00202307" w:rsidRDefault="00202307" w:rsidP="00354F21">
      <w:pPr>
        <w:pStyle w:val="a3"/>
        <w:numPr>
          <w:ilvl w:val="0"/>
          <w:numId w:val="1"/>
        </w:numPr>
        <w:ind w:firstLine="567"/>
        <w:jc w:val="both"/>
        <w:rPr>
          <w:lang w:val="uz-Cyrl-UZ"/>
        </w:rPr>
      </w:pPr>
      <w:r w:rsidRPr="00202307">
        <w:rPr>
          <w:lang w:val="uz-Cyrl-UZ"/>
        </w:rPr>
        <w:t>Ишни кўришда судьянинг такрор иштирок этишига йўл қўйилмаслиги тартиби</w:t>
      </w:r>
    </w:p>
    <w:p w14:paraId="2ECB3372" w14:textId="4C0D356E" w:rsidR="00202307" w:rsidRPr="00202307" w:rsidRDefault="00202307" w:rsidP="00354F21">
      <w:pPr>
        <w:pStyle w:val="a3"/>
        <w:numPr>
          <w:ilvl w:val="0"/>
          <w:numId w:val="1"/>
        </w:numPr>
        <w:ind w:firstLine="567"/>
        <w:jc w:val="both"/>
        <w:rPr>
          <w:lang w:val="uz-Cyrl-UZ"/>
        </w:rPr>
      </w:pPr>
      <w:r w:rsidRPr="00202307">
        <w:rPr>
          <w:lang w:val="uz-Cyrl-UZ"/>
        </w:rPr>
        <w:t>Маъмурий суд ишларини юритиш вазифаларини айтиб беринг</w:t>
      </w:r>
    </w:p>
    <w:p w14:paraId="44816C70" w14:textId="53EBBAD4" w:rsidR="00202307" w:rsidRPr="00202307" w:rsidRDefault="00202307" w:rsidP="00354F21">
      <w:pPr>
        <w:pStyle w:val="a3"/>
        <w:numPr>
          <w:ilvl w:val="0"/>
          <w:numId w:val="1"/>
        </w:numPr>
        <w:ind w:firstLine="567"/>
        <w:jc w:val="both"/>
        <w:rPr>
          <w:lang w:val="uz-Cyrl-UZ"/>
        </w:rPr>
      </w:pPr>
      <w:r w:rsidRPr="00202307">
        <w:rPr>
          <w:lang w:val="uz-Cyrl-UZ"/>
        </w:rPr>
        <w:t>Маъмурий суд ишларини юритиш тўғрисидаги кодекснинг амал қилиш соҳасини айтиб беринг</w:t>
      </w:r>
    </w:p>
    <w:p w14:paraId="3429DE3A" w14:textId="3DF75103" w:rsidR="00202307" w:rsidRPr="00202307" w:rsidRDefault="00202307" w:rsidP="00354F21">
      <w:pPr>
        <w:pStyle w:val="a3"/>
        <w:numPr>
          <w:ilvl w:val="0"/>
          <w:numId w:val="1"/>
        </w:numPr>
        <w:ind w:firstLine="567"/>
        <w:jc w:val="both"/>
        <w:rPr>
          <w:lang w:val="uz-Cyrl-UZ"/>
        </w:rPr>
      </w:pPr>
      <w:r w:rsidRPr="00202307">
        <w:rPr>
          <w:lang w:val="uz-Cyrl-UZ"/>
        </w:rPr>
        <w:t>Маъмурий судга мурожаат қилиш ҳуқуқи ва шакли ҳақида гапириб беринг</w:t>
      </w:r>
    </w:p>
    <w:p w14:paraId="453F333B" w14:textId="73C3EA10" w:rsidR="00202307" w:rsidRPr="00202307" w:rsidRDefault="00202307" w:rsidP="00354F21">
      <w:pPr>
        <w:pStyle w:val="a3"/>
        <w:numPr>
          <w:ilvl w:val="0"/>
          <w:numId w:val="1"/>
        </w:numPr>
        <w:ind w:firstLine="567"/>
        <w:jc w:val="both"/>
        <w:rPr>
          <w:lang w:val="uz-Cyrl-UZ"/>
        </w:rPr>
      </w:pPr>
      <w:r w:rsidRPr="00202307">
        <w:rPr>
          <w:lang w:val="uz-Cyrl-UZ"/>
        </w:rPr>
        <w:t>Маъмурий суд ишларини юритиш тўғрисидаги кодекс бўйича маъмурий иш тушунчаси</w:t>
      </w:r>
    </w:p>
    <w:p w14:paraId="249D484F" w14:textId="15C2880E" w:rsidR="00202307" w:rsidRPr="00202307" w:rsidRDefault="00202307" w:rsidP="00354F21">
      <w:pPr>
        <w:pStyle w:val="a3"/>
        <w:numPr>
          <w:ilvl w:val="0"/>
          <w:numId w:val="1"/>
        </w:numPr>
        <w:ind w:firstLine="567"/>
        <w:jc w:val="both"/>
        <w:rPr>
          <w:lang w:val="uz-Cyrl-UZ"/>
        </w:rPr>
      </w:pPr>
      <w:r w:rsidRPr="00202307">
        <w:rPr>
          <w:lang w:val="uz-Cyrl-UZ"/>
        </w:rPr>
        <w:t>Маъмурий судьялар томонидан қабул қилинадиган суд ҳужжатлари ҳақида гапириб беринг</w:t>
      </w:r>
    </w:p>
    <w:p w14:paraId="40EBCB6D" w14:textId="62EA39F4" w:rsidR="00202307" w:rsidRPr="00202307" w:rsidRDefault="00202307" w:rsidP="00354F21">
      <w:pPr>
        <w:pStyle w:val="a3"/>
        <w:numPr>
          <w:ilvl w:val="0"/>
          <w:numId w:val="1"/>
        </w:numPr>
        <w:ind w:firstLine="567"/>
        <w:jc w:val="both"/>
        <w:rPr>
          <w:lang w:val="uz-Cyrl-UZ"/>
        </w:rPr>
      </w:pPr>
      <w:r w:rsidRPr="00202307">
        <w:rPr>
          <w:lang w:val="uz-Cyrl-UZ"/>
        </w:rPr>
        <w:t>Маъмурий суд ишларини юритиш принципларини айтиб беринг</w:t>
      </w:r>
    </w:p>
    <w:p w14:paraId="30E7EE70" w14:textId="4EBE40AC" w:rsidR="00202307" w:rsidRPr="00202307" w:rsidRDefault="00202307" w:rsidP="00354F21">
      <w:pPr>
        <w:pStyle w:val="a3"/>
        <w:numPr>
          <w:ilvl w:val="0"/>
          <w:numId w:val="1"/>
        </w:numPr>
        <w:ind w:firstLine="567"/>
        <w:jc w:val="both"/>
        <w:rPr>
          <w:lang w:val="uz-Cyrl-UZ"/>
        </w:rPr>
      </w:pPr>
      <w:r w:rsidRPr="00202307">
        <w:rPr>
          <w:lang w:val="uz-Cyrl-UZ"/>
        </w:rPr>
        <w:t>Ҳал қилув қарорини ўзгартириш ёки бекор қилиш учун асослар</w:t>
      </w:r>
    </w:p>
    <w:p w14:paraId="4CB3105C" w14:textId="4361B0A5" w:rsidR="00202307" w:rsidRPr="00202307" w:rsidRDefault="00202307" w:rsidP="00354F21">
      <w:pPr>
        <w:pStyle w:val="a3"/>
        <w:numPr>
          <w:ilvl w:val="0"/>
          <w:numId w:val="1"/>
        </w:numPr>
        <w:ind w:firstLine="567"/>
        <w:jc w:val="both"/>
        <w:rPr>
          <w:lang w:val="uz-Cyrl-UZ"/>
        </w:rPr>
      </w:pPr>
      <w:r w:rsidRPr="00202307">
        <w:rPr>
          <w:lang w:val="uz-Cyrl-UZ"/>
        </w:rPr>
        <w:t>Судьяни ва маъмурий суд ишларини юритишнинг бошқа иштирокчиларини рад қилиш асослари ва тартиби</w:t>
      </w:r>
    </w:p>
    <w:p w14:paraId="0C8772D1" w14:textId="38E1A41D" w:rsidR="00202307" w:rsidRPr="00202307" w:rsidRDefault="00202307" w:rsidP="00354F21">
      <w:pPr>
        <w:pStyle w:val="a3"/>
        <w:numPr>
          <w:ilvl w:val="0"/>
          <w:numId w:val="1"/>
        </w:numPr>
        <w:ind w:firstLine="567"/>
        <w:jc w:val="both"/>
        <w:rPr>
          <w:lang w:val="uz-Cyrl-UZ"/>
        </w:rPr>
      </w:pPr>
      <w:r w:rsidRPr="00202307">
        <w:rPr>
          <w:lang w:val="uz-Cyrl-UZ"/>
        </w:rPr>
        <w:t>Маъмурий ишларнинг судга тааллуқлилиги ва судловга тегишлилиги ҳақида гапириб беринг</w:t>
      </w:r>
    </w:p>
    <w:p w14:paraId="434C63CA" w14:textId="5C22AA07" w:rsidR="00202307" w:rsidRPr="00202307" w:rsidRDefault="00202307" w:rsidP="00354F21">
      <w:pPr>
        <w:pStyle w:val="a3"/>
        <w:numPr>
          <w:ilvl w:val="0"/>
          <w:numId w:val="1"/>
        </w:numPr>
        <w:ind w:firstLine="567"/>
        <w:jc w:val="both"/>
        <w:rPr>
          <w:lang w:val="uz-Cyrl-UZ"/>
        </w:rPr>
      </w:pPr>
      <w:r w:rsidRPr="00202307">
        <w:rPr>
          <w:lang w:val="uz-Cyrl-UZ"/>
        </w:rPr>
        <w:t>Маъмурий процессуал ҳуқуқ лаёқати ва муомала лаёқатини тушунтириб беринг</w:t>
      </w:r>
    </w:p>
    <w:p w14:paraId="649D0822" w14:textId="2708AE73" w:rsidR="00202307" w:rsidRPr="00202307" w:rsidRDefault="00202307" w:rsidP="00354F21">
      <w:pPr>
        <w:pStyle w:val="a3"/>
        <w:numPr>
          <w:ilvl w:val="0"/>
          <w:numId w:val="1"/>
        </w:numPr>
        <w:ind w:firstLine="567"/>
        <w:jc w:val="both"/>
        <w:rPr>
          <w:lang w:val="uz-Cyrl-UZ"/>
        </w:rPr>
      </w:pPr>
      <w:r w:rsidRPr="00202307">
        <w:rPr>
          <w:lang w:val="uz-Cyrl-UZ"/>
        </w:rPr>
        <w:t>Маъмурий суд ишларини юритиш ишида иштирок этувчи шахслар, тарафлар тушунчаси</w:t>
      </w:r>
    </w:p>
    <w:p w14:paraId="774DF2B0" w14:textId="42EA0683" w:rsidR="00202307" w:rsidRPr="00202307" w:rsidRDefault="00202307" w:rsidP="00354F21">
      <w:pPr>
        <w:pStyle w:val="a3"/>
        <w:numPr>
          <w:ilvl w:val="0"/>
          <w:numId w:val="1"/>
        </w:numPr>
        <w:ind w:firstLine="567"/>
        <w:jc w:val="both"/>
        <w:rPr>
          <w:lang w:val="uz-Cyrl-UZ"/>
        </w:rPr>
      </w:pPr>
      <w:r w:rsidRPr="00202307">
        <w:rPr>
          <w:lang w:val="uz-Cyrl-UZ"/>
        </w:rPr>
        <w:t>Ишга дахлдор бўлмаган жавобгарни алмаштириш тартиби, процессуал ҳуқуқий ворислик тушунчаси</w:t>
      </w:r>
    </w:p>
    <w:p w14:paraId="4D85B9C9" w14:textId="199AFDB0" w:rsidR="00202307" w:rsidRDefault="00202307" w:rsidP="00354F21">
      <w:pPr>
        <w:pStyle w:val="a3"/>
        <w:numPr>
          <w:ilvl w:val="0"/>
          <w:numId w:val="1"/>
        </w:numPr>
        <w:ind w:firstLine="567"/>
        <w:jc w:val="both"/>
        <w:rPr>
          <w:lang w:val="uz-Cyrl-UZ"/>
        </w:rPr>
      </w:pPr>
      <w:r w:rsidRPr="00202307">
        <w:rPr>
          <w:lang w:val="uz-Cyrl-UZ"/>
        </w:rPr>
        <w:t>Низонинг предметига нисбатан мустақил талаблар билан арз қилувчи ва арз қилмайдиган учинчи шахслар тушунчаси</w:t>
      </w:r>
    </w:p>
    <w:p w14:paraId="7037F38F" w14:textId="4A3DE0E8" w:rsidR="00202307" w:rsidRPr="00202307" w:rsidRDefault="00202307" w:rsidP="00354F21">
      <w:pPr>
        <w:pStyle w:val="a3"/>
        <w:numPr>
          <w:ilvl w:val="0"/>
          <w:numId w:val="1"/>
        </w:numPr>
        <w:ind w:firstLine="567"/>
        <w:jc w:val="both"/>
        <w:rPr>
          <w:lang w:val="uz-Cyrl-UZ"/>
        </w:rPr>
      </w:pPr>
      <w:r w:rsidRPr="00202307">
        <w:rPr>
          <w:lang w:val="uz-Cyrl-UZ"/>
        </w:rPr>
        <w:t>Одил судловни амалга оширишга кўмаклашувчи шахслар ҳақида гапириб беринг</w:t>
      </w:r>
    </w:p>
    <w:p w14:paraId="2D87A87D" w14:textId="25CA4024" w:rsidR="00202307" w:rsidRPr="00202307" w:rsidRDefault="00202307" w:rsidP="00354F21">
      <w:pPr>
        <w:pStyle w:val="a3"/>
        <w:numPr>
          <w:ilvl w:val="0"/>
          <w:numId w:val="1"/>
        </w:numPr>
        <w:ind w:firstLine="567"/>
        <w:jc w:val="both"/>
        <w:rPr>
          <w:lang w:val="uz-Cyrl-UZ"/>
        </w:rPr>
      </w:pPr>
      <w:r w:rsidRPr="00202307">
        <w:rPr>
          <w:lang w:val="uz-Cyrl-UZ"/>
        </w:rPr>
        <w:t>Маъмурий суд ишларини юритиш ишларида судда вакиллик қилиш тушунчаси, турлари ва асослари, судда вакил бўла олмайдиган шахслар доираси</w:t>
      </w:r>
    </w:p>
    <w:p w14:paraId="4857A0D8" w14:textId="6E017DA4" w:rsidR="00202307" w:rsidRPr="00202307" w:rsidRDefault="00202307" w:rsidP="00354F21">
      <w:pPr>
        <w:pStyle w:val="a3"/>
        <w:numPr>
          <w:ilvl w:val="0"/>
          <w:numId w:val="1"/>
        </w:numPr>
        <w:ind w:firstLine="567"/>
        <w:jc w:val="both"/>
        <w:rPr>
          <w:lang w:val="uz-Cyrl-UZ"/>
        </w:rPr>
      </w:pPr>
      <w:r w:rsidRPr="00202307">
        <w:rPr>
          <w:lang w:val="uz-Cyrl-UZ"/>
        </w:rPr>
        <w:lastRenderedPageBreak/>
        <w:t>Маъмурий суд ишларини юритиш ишларида далиллар тушунчаси ва уларнинг турлари, исботлаш мажбурияти, исботлашдан озод қилиш асослари</w:t>
      </w:r>
    </w:p>
    <w:p w14:paraId="64C26BB6" w14:textId="6D1C33F0" w:rsidR="00202307" w:rsidRPr="00202307" w:rsidRDefault="00202307" w:rsidP="00354F21">
      <w:pPr>
        <w:pStyle w:val="a3"/>
        <w:numPr>
          <w:ilvl w:val="0"/>
          <w:numId w:val="1"/>
        </w:numPr>
        <w:ind w:firstLine="567"/>
        <w:jc w:val="both"/>
        <w:rPr>
          <w:lang w:val="uz-Cyrl-UZ"/>
        </w:rPr>
      </w:pPr>
      <w:r w:rsidRPr="00202307">
        <w:rPr>
          <w:lang w:val="uz-Cyrl-UZ"/>
        </w:rPr>
        <w:t>Маъмурий суд ишларини юритиш ишларида экспертиза тушунчаси, комиссиявий экспертиза ва комплекс экспертиза ҳақида гапириб беринг</w:t>
      </w:r>
    </w:p>
    <w:p w14:paraId="11AB1EE1" w14:textId="018BD94E" w:rsidR="00202307" w:rsidRPr="00202307" w:rsidRDefault="00202307" w:rsidP="00354F21">
      <w:pPr>
        <w:pStyle w:val="a3"/>
        <w:numPr>
          <w:ilvl w:val="0"/>
          <w:numId w:val="1"/>
        </w:numPr>
        <w:ind w:firstLine="567"/>
        <w:jc w:val="both"/>
        <w:rPr>
          <w:lang w:val="uz-Cyrl-UZ"/>
        </w:rPr>
      </w:pPr>
      <w:r w:rsidRPr="00202307">
        <w:rPr>
          <w:lang w:val="uz-Cyrl-UZ"/>
        </w:rPr>
        <w:t>Маъмурий суд ишларини юритишда дастлабки ҳимоя чоралари ва уни кўриш асослари</w:t>
      </w:r>
    </w:p>
    <w:p w14:paraId="6CCC5795" w14:textId="0DFEC302" w:rsidR="00202307" w:rsidRPr="00202307" w:rsidRDefault="00202307" w:rsidP="00354F21">
      <w:pPr>
        <w:pStyle w:val="a3"/>
        <w:numPr>
          <w:ilvl w:val="0"/>
          <w:numId w:val="1"/>
        </w:numPr>
        <w:ind w:firstLine="567"/>
        <w:jc w:val="both"/>
        <w:rPr>
          <w:lang w:val="uz-Cyrl-UZ"/>
        </w:rPr>
      </w:pPr>
      <w:r w:rsidRPr="00202307">
        <w:rPr>
          <w:lang w:val="uz-Cyrl-UZ"/>
        </w:rPr>
        <w:t>Иш юритишни тўхтатиб туриш мажбурияти ва ҳуқуқи ҳақида гапириб беринг</w:t>
      </w:r>
    </w:p>
    <w:p w14:paraId="7648D1A8" w14:textId="6ED57537" w:rsidR="00202307" w:rsidRPr="00202307" w:rsidRDefault="00202307" w:rsidP="00354F21">
      <w:pPr>
        <w:pStyle w:val="a3"/>
        <w:numPr>
          <w:ilvl w:val="0"/>
          <w:numId w:val="1"/>
        </w:numPr>
        <w:ind w:firstLine="567"/>
        <w:jc w:val="both"/>
        <w:rPr>
          <w:lang w:val="uz-Cyrl-UZ"/>
        </w:rPr>
      </w:pPr>
      <w:r w:rsidRPr="00202307">
        <w:rPr>
          <w:lang w:val="uz-Cyrl-UZ"/>
        </w:rPr>
        <w:t>Аризани (шикоятни) кўрмасдан қолдириш асослари, тартиби ва унинг оқибатлари ҳақида гапириб беринг</w:t>
      </w:r>
    </w:p>
    <w:p w14:paraId="62A014D6" w14:textId="5A970631" w:rsidR="00202307" w:rsidRPr="00202307" w:rsidRDefault="00202307" w:rsidP="00354F21">
      <w:pPr>
        <w:pStyle w:val="a3"/>
        <w:numPr>
          <w:ilvl w:val="0"/>
          <w:numId w:val="1"/>
        </w:numPr>
        <w:ind w:firstLine="567"/>
        <w:jc w:val="both"/>
        <w:rPr>
          <w:lang w:val="uz-Cyrl-UZ"/>
        </w:rPr>
      </w:pPr>
      <w:r w:rsidRPr="00202307">
        <w:rPr>
          <w:lang w:val="uz-Cyrl-UZ"/>
        </w:rPr>
        <w:t>Иш юритишни тугатиш асослари, тартиби ва оқибатлари ҳақида гапириб беринг</w:t>
      </w:r>
    </w:p>
    <w:p w14:paraId="324C4ADB" w14:textId="48AAC6BC" w:rsidR="00202307" w:rsidRPr="00202307" w:rsidRDefault="00202307" w:rsidP="00354F21">
      <w:pPr>
        <w:pStyle w:val="a3"/>
        <w:numPr>
          <w:ilvl w:val="0"/>
          <w:numId w:val="1"/>
        </w:numPr>
        <w:ind w:firstLine="567"/>
        <w:jc w:val="both"/>
        <w:rPr>
          <w:lang w:val="uz-Cyrl-UZ"/>
        </w:rPr>
      </w:pPr>
      <w:r w:rsidRPr="00202307">
        <w:rPr>
          <w:lang w:val="uz-Cyrl-UZ"/>
        </w:rPr>
        <w:t>Суд харажатлари тушунчаси, давлат божини қайтариш тартиби ва суд чиқимлари ҳақида гапириб беринг</w:t>
      </w:r>
    </w:p>
    <w:p w14:paraId="33E089BA" w14:textId="0541CEE4" w:rsidR="00202307" w:rsidRPr="00202307" w:rsidRDefault="00202307" w:rsidP="00354F21">
      <w:pPr>
        <w:pStyle w:val="a3"/>
        <w:numPr>
          <w:ilvl w:val="0"/>
          <w:numId w:val="1"/>
        </w:numPr>
        <w:ind w:firstLine="567"/>
        <w:jc w:val="both"/>
        <w:rPr>
          <w:lang w:val="uz-Cyrl-UZ"/>
        </w:rPr>
      </w:pPr>
      <w:r w:rsidRPr="00202307">
        <w:rPr>
          <w:lang w:val="uz-Cyrl-UZ"/>
        </w:rPr>
        <w:t>Суд жарималари солиш ва уни кўриб чиқиш тартиби</w:t>
      </w:r>
    </w:p>
    <w:p w14:paraId="48107A10" w14:textId="62EEFBE1" w:rsidR="00202307" w:rsidRPr="00202307" w:rsidRDefault="00202307" w:rsidP="00354F21">
      <w:pPr>
        <w:pStyle w:val="a3"/>
        <w:numPr>
          <w:ilvl w:val="0"/>
          <w:numId w:val="1"/>
        </w:numPr>
        <w:ind w:firstLine="567"/>
        <w:jc w:val="both"/>
        <w:rPr>
          <w:lang w:val="uz-Cyrl-UZ"/>
        </w:rPr>
      </w:pPr>
      <w:r w:rsidRPr="00202307">
        <w:rPr>
          <w:lang w:val="uz-Cyrl-UZ"/>
        </w:rPr>
        <w:t>Суд хабарномалари ва чақирувларини юбориш тартиби</w:t>
      </w:r>
    </w:p>
    <w:p w14:paraId="3B279B51" w14:textId="60BD8D9F" w:rsidR="00202307" w:rsidRPr="00202307" w:rsidRDefault="00202307" w:rsidP="00354F21">
      <w:pPr>
        <w:pStyle w:val="a3"/>
        <w:numPr>
          <w:ilvl w:val="0"/>
          <w:numId w:val="1"/>
        </w:numPr>
        <w:ind w:firstLine="567"/>
        <w:jc w:val="both"/>
        <w:rPr>
          <w:lang w:val="uz-Cyrl-UZ"/>
        </w:rPr>
      </w:pPr>
      <w:r w:rsidRPr="00202307">
        <w:rPr>
          <w:lang w:val="uz-Cyrl-UZ"/>
        </w:rPr>
        <w:t>Биринчи инстанция судида иш қўзғатиш асослари, судга бериладиган аризанинг (шикоятнинг) шакли ва мазмуни</w:t>
      </w:r>
    </w:p>
    <w:p w14:paraId="797E54A7" w14:textId="7050A457" w:rsidR="00202307" w:rsidRPr="00202307" w:rsidRDefault="00202307" w:rsidP="00354F21">
      <w:pPr>
        <w:pStyle w:val="a3"/>
        <w:numPr>
          <w:ilvl w:val="0"/>
          <w:numId w:val="1"/>
        </w:numPr>
        <w:ind w:firstLine="567"/>
        <w:jc w:val="both"/>
        <w:rPr>
          <w:lang w:val="uz-Cyrl-UZ"/>
        </w:rPr>
      </w:pPr>
      <w:r w:rsidRPr="00202307">
        <w:rPr>
          <w:lang w:val="uz-Cyrl-UZ"/>
        </w:rPr>
        <w:t>Аризани (шикоятни) иш юритишга қабул қилиш тўғрисидаги масалани ҳал этиш тартиби ва муддатлари</w:t>
      </w:r>
    </w:p>
    <w:p w14:paraId="7E828FE3" w14:textId="753794B4" w:rsidR="00202307" w:rsidRPr="00202307" w:rsidRDefault="00202307" w:rsidP="00354F21">
      <w:pPr>
        <w:pStyle w:val="a3"/>
        <w:numPr>
          <w:ilvl w:val="0"/>
          <w:numId w:val="1"/>
        </w:numPr>
        <w:ind w:firstLine="567"/>
        <w:jc w:val="both"/>
        <w:rPr>
          <w:lang w:val="uz-Cyrl-UZ"/>
        </w:rPr>
      </w:pPr>
      <w:r w:rsidRPr="00202307">
        <w:rPr>
          <w:lang w:val="uz-Cyrl-UZ"/>
        </w:rPr>
        <w:t>Аризани (шикоятни) иш юритишга қабул қилишни рад этиш асослари ва аризани (шикоятни) қайтариш тартиби</w:t>
      </w:r>
    </w:p>
    <w:p w14:paraId="560918BB" w14:textId="7C4E04D3" w:rsidR="00202307" w:rsidRDefault="00202307" w:rsidP="00354F21">
      <w:pPr>
        <w:pStyle w:val="a3"/>
        <w:numPr>
          <w:ilvl w:val="0"/>
          <w:numId w:val="1"/>
        </w:numPr>
        <w:ind w:firstLine="567"/>
        <w:jc w:val="both"/>
        <w:rPr>
          <w:lang w:val="uz-Cyrl-UZ"/>
        </w:rPr>
      </w:pPr>
      <w:r w:rsidRPr="00202307">
        <w:rPr>
          <w:lang w:val="uz-Cyrl-UZ"/>
        </w:rPr>
        <w:t>Ишни суд муҳокамасига тайёрлаш тартиби ҳақида гапириб беринг</w:t>
      </w:r>
    </w:p>
    <w:p w14:paraId="72E5FEFC" w14:textId="0538C04E" w:rsidR="00202307" w:rsidRPr="00202307" w:rsidRDefault="00202307" w:rsidP="00354F21">
      <w:pPr>
        <w:pStyle w:val="a3"/>
        <w:numPr>
          <w:ilvl w:val="0"/>
          <w:numId w:val="1"/>
        </w:numPr>
        <w:ind w:firstLine="567"/>
        <w:jc w:val="both"/>
        <w:rPr>
          <w:lang w:val="uz-Cyrl-UZ"/>
        </w:rPr>
      </w:pPr>
      <w:r w:rsidRPr="00202307">
        <w:rPr>
          <w:lang w:val="uz-Cyrl-UZ"/>
        </w:rPr>
        <w:t>Суд муҳокамаси муддатлари ҳақида гапириб беринг</w:t>
      </w:r>
    </w:p>
    <w:p w14:paraId="7C740A32" w14:textId="2DA2028D" w:rsidR="00202307" w:rsidRPr="00202307" w:rsidRDefault="00202307" w:rsidP="00354F21">
      <w:pPr>
        <w:pStyle w:val="a3"/>
        <w:numPr>
          <w:ilvl w:val="0"/>
          <w:numId w:val="1"/>
        </w:numPr>
        <w:ind w:firstLine="567"/>
        <w:jc w:val="both"/>
        <w:rPr>
          <w:lang w:val="uz-Cyrl-UZ"/>
        </w:rPr>
      </w:pPr>
      <w:r w:rsidRPr="00202307">
        <w:rPr>
          <w:lang w:val="uz-Cyrl-UZ"/>
        </w:rPr>
        <w:t>Маъмурий суд ишларини юритишда суд мажлисини ўтказиш тартиби</w:t>
      </w:r>
    </w:p>
    <w:p w14:paraId="0AB81BB9" w14:textId="4505A932" w:rsidR="00202307" w:rsidRPr="00202307" w:rsidRDefault="00202307" w:rsidP="00354F21">
      <w:pPr>
        <w:pStyle w:val="a3"/>
        <w:numPr>
          <w:ilvl w:val="0"/>
          <w:numId w:val="1"/>
        </w:numPr>
        <w:ind w:firstLine="567"/>
        <w:jc w:val="both"/>
        <w:rPr>
          <w:lang w:val="uz-Cyrl-UZ"/>
        </w:rPr>
      </w:pPr>
      <w:r w:rsidRPr="00202307">
        <w:rPr>
          <w:lang w:val="uz-Cyrl-UZ"/>
        </w:rPr>
        <w:t>Маъмурий суд ишларини юритишда суд музокараси тартиби ҳақида гапириб беринг</w:t>
      </w:r>
    </w:p>
    <w:p w14:paraId="540C4FEA" w14:textId="3A2BFFEB" w:rsidR="00202307" w:rsidRPr="00202307" w:rsidRDefault="00202307" w:rsidP="00354F21">
      <w:pPr>
        <w:pStyle w:val="a3"/>
        <w:numPr>
          <w:ilvl w:val="0"/>
          <w:numId w:val="1"/>
        </w:numPr>
        <w:ind w:firstLine="567"/>
        <w:jc w:val="both"/>
        <w:rPr>
          <w:lang w:val="uz-Cyrl-UZ"/>
        </w:rPr>
      </w:pPr>
      <w:r w:rsidRPr="00202307">
        <w:rPr>
          <w:lang w:val="uz-Cyrl-UZ"/>
        </w:rPr>
        <w:t>Ҳал қилув қарорини қабул қилишнинг умумий қоидалари</w:t>
      </w:r>
    </w:p>
    <w:p w14:paraId="77629753" w14:textId="6808F1AA" w:rsidR="00202307" w:rsidRPr="00202307" w:rsidRDefault="00202307" w:rsidP="00354F21">
      <w:pPr>
        <w:pStyle w:val="a3"/>
        <w:numPr>
          <w:ilvl w:val="0"/>
          <w:numId w:val="1"/>
        </w:numPr>
        <w:ind w:firstLine="567"/>
        <w:jc w:val="both"/>
        <w:rPr>
          <w:lang w:val="uz-Cyrl-UZ"/>
        </w:rPr>
      </w:pPr>
      <w:r w:rsidRPr="00202307">
        <w:rPr>
          <w:lang w:val="uz-Cyrl-UZ"/>
        </w:rPr>
        <w:t>Ҳал қилув қарори қабул қилинганидан кейин суднинг ҳаракатлари, қўшимча ҳал қилув қарори қабул қилиш асослари</w:t>
      </w:r>
    </w:p>
    <w:p w14:paraId="1C544AC2" w14:textId="0A9DEFE6" w:rsidR="00202307" w:rsidRPr="00202307" w:rsidRDefault="00202307" w:rsidP="00354F21">
      <w:pPr>
        <w:pStyle w:val="a3"/>
        <w:numPr>
          <w:ilvl w:val="0"/>
          <w:numId w:val="1"/>
        </w:numPr>
        <w:ind w:firstLine="567"/>
        <w:jc w:val="both"/>
        <w:rPr>
          <w:lang w:val="uz-Cyrl-UZ"/>
        </w:rPr>
      </w:pPr>
      <w:r w:rsidRPr="00202307">
        <w:rPr>
          <w:lang w:val="uz-Cyrl-UZ"/>
        </w:rPr>
        <w:t>Ҳал қилув қарорининг қонуний кучга кириши ва уни ижрога қаратиш тартиби</w:t>
      </w:r>
    </w:p>
    <w:p w14:paraId="68C4B4D6" w14:textId="41057D1F" w:rsidR="00202307" w:rsidRPr="00202307" w:rsidRDefault="00202307" w:rsidP="00354F21">
      <w:pPr>
        <w:pStyle w:val="a3"/>
        <w:numPr>
          <w:ilvl w:val="0"/>
          <w:numId w:val="1"/>
        </w:numPr>
        <w:ind w:firstLine="567"/>
        <w:jc w:val="both"/>
        <w:rPr>
          <w:lang w:val="uz-Cyrl-UZ"/>
        </w:rPr>
      </w:pPr>
      <w:r w:rsidRPr="00202307">
        <w:rPr>
          <w:lang w:val="uz-Cyrl-UZ"/>
        </w:rPr>
        <w:t>Суд ажрими мазмуни, ажрим устидан шикоят қилиш (протест келтириш) тартиби ва муддатлари</w:t>
      </w:r>
    </w:p>
    <w:p w14:paraId="5D5A7711" w14:textId="74ECF1CF" w:rsidR="00202307" w:rsidRPr="00202307" w:rsidRDefault="00202307" w:rsidP="00354F21">
      <w:pPr>
        <w:pStyle w:val="a3"/>
        <w:numPr>
          <w:ilvl w:val="0"/>
          <w:numId w:val="1"/>
        </w:numPr>
        <w:ind w:firstLine="567"/>
        <w:jc w:val="both"/>
        <w:rPr>
          <w:lang w:val="uz-Cyrl-UZ"/>
        </w:rPr>
      </w:pPr>
      <w:r w:rsidRPr="00202307">
        <w:rPr>
          <w:lang w:val="uz-Cyrl-UZ"/>
        </w:rPr>
        <w:t>Маъмурий суд ишларини юритишда хусусий ажрим чиқариш асослари</w:t>
      </w:r>
    </w:p>
    <w:p w14:paraId="7296B4A5" w14:textId="75025111" w:rsidR="00202307" w:rsidRPr="00202307" w:rsidRDefault="00202307" w:rsidP="00354F21">
      <w:pPr>
        <w:pStyle w:val="a3"/>
        <w:numPr>
          <w:ilvl w:val="0"/>
          <w:numId w:val="1"/>
        </w:numPr>
        <w:ind w:firstLine="567"/>
        <w:jc w:val="both"/>
        <w:rPr>
          <w:lang w:val="uz-Cyrl-UZ"/>
        </w:rPr>
      </w:pPr>
      <w:r w:rsidRPr="00202307">
        <w:rPr>
          <w:lang w:val="uz-Cyrl-UZ"/>
        </w:rPr>
        <w:lastRenderedPageBreak/>
        <w:t>Маъмурий суд ишларини юритишда суд баённомаси, унинг мазмуни, баённома юзасидан фикр-мулоҳазалар билдириш тартиби</w:t>
      </w:r>
    </w:p>
    <w:p w14:paraId="1A9D063F" w14:textId="050391F0" w:rsidR="00202307" w:rsidRPr="00202307" w:rsidRDefault="00202307" w:rsidP="00354F21">
      <w:pPr>
        <w:pStyle w:val="a3"/>
        <w:numPr>
          <w:ilvl w:val="0"/>
          <w:numId w:val="1"/>
        </w:numPr>
        <w:ind w:firstLine="567"/>
        <w:jc w:val="both"/>
        <w:rPr>
          <w:lang w:val="uz-Cyrl-UZ"/>
        </w:rPr>
      </w:pPr>
      <w:r w:rsidRPr="00202307">
        <w:rPr>
          <w:lang w:val="uz-Cyrl-UZ"/>
        </w:rPr>
        <w:t>Идоравий норматив-ҳуқуқий ҳужжатни ҳақиқий эмас деб топиш тўғрисидаги ишлар бўйича иш юритиш тартиби</w:t>
      </w:r>
    </w:p>
    <w:p w14:paraId="15054C5F" w14:textId="5D93AA92" w:rsidR="00202307" w:rsidRPr="00202307" w:rsidRDefault="00202307" w:rsidP="00354F21">
      <w:pPr>
        <w:pStyle w:val="a3"/>
        <w:numPr>
          <w:ilvl w:val="0"/>
          <w:numId w:val="1"/>
        </w:numPr>
        <w:ind w:firstLine="567"/>
        <w:jc w:val="both"/>
        <w:rPr>
          <w:lang w:val="uz-Cyrl-UZ"/>
        </w:rPr>
      </w:pPr>
      <w:r w:rsidRPr="00202307">
        <w:rPr>
          <w:lang w:val="uz-Cyrl-UZ"/>
        </w:rPr>
        <w:t>Маъмурий органларнинг ва фуқаролар ўзини ўзи бошқариш органларининг, улар мансабдор шахсларининг қарорлари, ҳаракатлари (ҳаракатсизлиги) устидан шикоят қилиш тўғрисидаги ишларни юритиш асослари</w:t>
      </w:r>
    </w:p>
    <w:p w14:paraId="074F95CF" w14:textId="3BE77689" w:rsidR="00202307" w:rsidRPr="00202307" w:rsidRDefault="00202307" w:rsidP="00354F21">
      <w:pPr>
        <w:pStyle w:val="a3"/>
        <w:numPr>
          <w:ilvl w:val="0"/>
          <w:numId w:val="1"/>
        </w:numPr>
        <w:ind w:firstLine="567"/>
        <w:jc w:val="both"/>
        <w:rPr>
          <w:lang w:val="uz-Cyrl-UZ"/>
        </w:rPr>
      </w:pPr>
      <w:r w:rsidRPr="00202307">
        <w:rPr>
          <w:lang w:val="uz-Cyrl-UZ"/>
        </w:rPr>
        <w:t>Муайян яшаш жойига эга бўлмаган шахсни реабилитация марказига жойлаштириш тўғрисида иш юритиш асослари</w:t>
      </w:r>
    </w:p>
    <w:p w14:paraId="1332C9A5" w14:textId="2FA083A7" w:rsidR="00202307" w:rsidRPr="00202307" w:rsidRDefault="00202307" w:rsidP="00354F21">
      <w:pPr>
        <w:pStyle w:val="a3"/>
        <w:numPr>
          <w:ilvl w:val="0"/>
          <w:numId w:val="1"/>
        </w:numPr>
        <w:ind w:firstLine="567"/>
        <w:jc w:val="both"/>
        <w:rPr>
          <w:lang w:val="uz-Cyrl-UZ"/>
        </w:rPr>
      </w:pPr>
      <w:r w:rsidRPr="00202307">
        <w:rPr>
          <w:lang w:val="uz-Cyrl-UZ"/>
        </w:rPr>
        <w:t>Йўқолган суд ишини юритишни тиклашнинг умумий қоидалари</w:t>
      </w:r>
    </w:p>
    <w:p w14:paraId="1E6E6F33" w14:textId="0A746DAF" w:rsidR="00202307" w:rsidRPr="00202307" w:rsidRDefault="00202307" w:rsidP="00354F21">
      <w:pPr>
        <w:pStyle w:val="a3"/>
        <w:numPr>
          <w:ilvl w:val="0"/>
          <w:numId w:val="1"/>
        </w:numPr>
        <w:ind w:firstLine="567"/>
        <w:jc w:val="both"/>
        <w:rPr>
          <w:lang w:val="uz-Cyrl-UZ"/>
        </w:rPr>
      </w:pPr>
      <w:r w:rsidRPr="00202307">
        <w:rPr>
          <w:lang w:val="uz-Cyrl-UZ"/>
        </w:rPr>
        <w:t>Апелляция инстанцияси судида иш юритиш асослари</w:t>
      </w:r>
    </w:p>
    <w:p w14:paraId="6E8DDB44" w14:textId="41D16857" w:rsidR="00202307" w:rsidRDefault="00202307" w:rsidP="00354F21">
      <w:pPr>
        <w:pStyle w:val="a3"/>
        <w:numPr>
          <w:ilvl w:val="0"/>
          <w:numId w:val="1"/>
        </w:numPr>
        <w:ind w:firstLine="567"/>
        <w:jc w:val="both"/>
        <w:rPr>
          <w:lang w:val="uz-Cyrl-UZ"/>
        </w:rPr>
      </w:pPr>
      <w:r w:rsidRPr="00202307">
        <w:rPr>
          <w:lang w:val="uz-Cyrl-UZ"/>
        </w:rPr>
        <w:t>Биринчи инстанция судининг ажрими устидан апелляция шикояти (протести)ни кўриш тартиби</w:t>
      </w:r>
    </w:p>
    <w:p w14:paraId="243D1E3D" w14:textId="34773E09" w:rsidR="00202307" w:rsidRPr="00202307" w:rsidRDefault="00202307" w:rsidP="00354F21">
      <w:pPr>
        <w:pStyle w:val="a3"/>
        <w:numPr>
          <w:ilvl w:val="0"/>
          <w:numId w:val="1"/>
        </w:numPr>
        <w:ind w:firstLine="567"/>
        <w:jc w:val="both"/>
        <w:rPr>
          <w:lang w:val="uz-Cyrl-UZ"/>
        </w:rPr>
      </w:pPr>
      <w:r w:rsidRPr="00202307">
        <w:rPr>
          <w:lang w:val="uz-Cyrl-UZ"/>
        </w:rPr>
        <w:t>Кассация инстанцияси судида иш юритиш тартиби</w:t>
      </w:r>
    </w:p>
    <w:p w14:paraId="57BDCD12" w14:textId="39BB2995" w:rsidR="00202307" w:rsidRPr="00202307" w:rsidRDefault="00202307" w:rsidP="00354F21">
      <w:pPr>
        <w:pStyle w:val="a3"/>
        <w:numPr>
          <w:ilvl w:val="0"/>
          <w:numId w:val="1"/>
        </w:numPr>
        <w:ind w:firstLine="567"/>
        <w:jc w:val="both"/>
        <w:rPr>
          <w:lang w:val="uz-Cyrl-UZ"/>
        </w:rPr>
      </w:pPr>
      <w:r w:rsidRPr="00202307">
        <w:rPr>
          <w:lang w:val="uz-Cyrl-UZ"/>
        </w:rPr>
        <w:t>Биринчи инстанция судининг ажрими, қарори устидан берилган кассация шикояти (протести)ни кўриш тартиби</w:t>
      </w:r>
    </w:p>
    <w:p w14:paraId="27710D3F" w14:textId="2BEBE45B" w:rsidR="00202307" w:rsidRPr="00202307" w:rsidRDefault="00871462" w:rsidP="00354F21">
      <w:pPr>
        <w:pStyle w:val="a3"/>
        <w:numPr>
          <w:ilvl w:val="0"/>
          <w:numId w:val="1"/>
        </w:numPr>
        <w:ind w:firstLine="567"/>
        <w:jc w:val="both"/>
        <w:rPr>
          <w:lang w:val="uz-Cyrl-UZ"/>
        </w:rPr>
      </w:pPr>
      <w:r>
        <w:rPr>
          <w:lang w:val="uz-Cyrl-UZ"/>
        </w:rPr>
        <w:t>“Маъмурий тартиб-таомиллар тўғрисида”ги Қонун мазмун</w:t>
      </w:r>
      <w:r w:rsidR="006448E8">
        <w:rPr>
          <w:lang w:val="uz-Cyrl-UZ"/>
        </w:rPr>
        <w:t xml:space="preserve"> ва моҳияти</w:t>
      </w:r>
    </w:p>
    <w:p w14:paraId="3715FE55" w14:textId="5C36FB5D" w:rsidR="00202307" w:rsidRPr="00202307" w:rsidRDefault="00202307" w:rsidP="00354F21">
      <w:pPr>
        <w:pStyle w:val="a3"/>
        <w:numPr>
          <w:ilvl w:val="0"/>
          <w:numId w:val="1"/>
        </w:numPr>
        <w:ind w:firstLine="567"/>
        <w:jc w:val="both"/>
        <w:rPr>
          <w:lang w:val="uz-Cyrl-UZ"/>
        </w:rPr>
      </w:pPr>
      <w:r w:rsidRPr="00202307">
        <w:rPr>
          <w:lang w:val="uz-Cyrl-UZ"/>
        </w:rPr>
        <w:t>Қонуний кучга кирган суд ҳужжатларини янги очилган ҳолатлар бўйича қайта кўриш юзасидан иш юритиш асослари</w:t>
      </w:r>
    </w:p>
    <w:p w14:paraId="7C1896F8" w14:textId="7B01ADC6" w:rsidR="00202307" w:rsidRPr="00926525" w:rsidRDefault="00202307" w:rsidP="00354F21">
      <w:pPr>
        <w:pStyle w:val="a3"/>
        <w:numPr>
          <w:ilvl w:val="0"/>
          <w:numId w:val="1"/>
        </w:numPr>
        <w:ind w:firstLine="567"/>
        <w:jc w:val="both"/>
        <w:rPr>
          <w:lang w:val="uz-Cyrl-UZ"/>
        </w:rPr>
      </w:pPr>
      <w:r w:rsidRPr="00202307">
        <w:rPr>
          <w:lang w:val="uz-Cyrl-UZ"/>
        </w:rPr>
        <w:t>Суд ҳужжатларини ижро этиш тартиби</w:t>
      </w:r>
    </w:p>
    <w:sectPr w:rsidR="00202307" w:rsidRPr="00926525">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8556E"/>
    <w:multiLevelType w:val="hybridMultilevel"/>
    <w:tmpl w:val="1D76AD22"/>
    <w:lvl w:ilvl="0" w:tplc="6018FDDA">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BA3A8D"/>
    <w:multiLevelType w:val="hybridMultilevel"/>
    <w:tmpl w:val="1D76AD22"/>
    <w:lvl w:ilvl="0" w:tplc="6018FDDA">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9C24E0"/>
    <w:multiLevelType w:val="hybridMultilevel"/>
    <w:tmpl w:val="1D76AD22"/>
    <w:lvl w:ilvl="0" w:tplc="6018FDDA">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C4C2C8D"/>
    <w:multiLevelType w:val="hybridMultilevel"/>
    <w:tmpl w:val="DF6262D2"/>
    <w:lvl w:ilvl="0" w:tplc="31D8864E">
      <w:start w:val="1"/>
      <w:numFmt w:val="decimal"/>
      <w:suff w:val="space"/>
      <w:lvlText w:val="8.%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CC40EF4"/>
    <w:multiLevelType w:val="hybridMultilevel"/>
    <w:tmpl w:val="1D76AD22"/>
    <w:lvl w:ilvl="0" w:tplc="6018FDDA">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811"/>
    <w:rsid w:val="000365AC"/>
    <w:rsid w:val="00202307"/>
    <w:rsid w:val="00255ACD"/>
    <w:rsid w:val="002E1B67"/>
    <w:rsid w:val="00354F21"/>
    <w:rsid w:val="004C3EA3"/>
    <w:rsid w:val="006448E8"/>
    <w:rsid w:val="00871462"/>
    <w:rsid w:val="00926525"/>
    <w:rsid w:val="00BC5F7F"/>
    <w:rsid w:val="00C36811"/>
    <w:rsid w:val="00E05115"/>
    <w:rsid w:val="00EF2C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99D0E"/>
  <w15:chartTrackingRefBased/>
  <w15:docId w15:val="{60E90326-830B-4AE2-9C5F-7AA131FAA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HAnsi" w:hAnsi="Cambria"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8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33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C9522-A5D5-41E5-AF12-105FD2571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7</Pages>
  <Words>1739</Words>
  <Characters>9916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Hurshid Sadikov</dc:creator>
  <cp:keywords/>
  <dc:description/>
  <cp:lastModifiedBy>Hurshid Sadikov</cp:lastModifiedBy>
  <cp:revision>8</cp:revision>
  <dcterms:created xsi:type="dcterms:W3CDTF">2021-08-10T09:55:00Z</dcterms:created>
  <dcterms:modified xsi:type="dcterms:W3CDTF">2021-09-05T09:25:00Z</dcterms:modified>
</cp:coreProperties>
</file>